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935F9" w14:textId="37DF5999" w:rsidR="00111BF4" w:rsidRDefault="00111BF4" w:rsidP="00111B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hAnsi="Arial" w:cs="Arial"/>
          <w:b/>
          <w:sz w:val="22"/>
          <w:szCs w:val="22"/>
        </w:rPr>
        <w:t>3GPP TSG-SA3 Meeting #1</w:t>
      </w:r>
      <w:r w:rsidR="00FF216E">
        <w:rPr>
          <w:rFonts w:ascii="Arial" w:hAnsi="Arial" w:cs="Arial"/>
          <w:b/>
          <w:sz w:val="22"/>
          <w:szCs w:val="22"/>
        </w:rPr>
        <w:t>23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475479">
        <w:rPr>
          <w:rFonts w:ascii="Arial" w:hAnsi="Arial" w:cs="Arial"/>
          <w:b/>
          <w:sz w:val="22"/>
          <w:szCs w:val="22"/>
        </w:rPr>
        <w:t>252730</w:t>
      </w:r>
      <w:r>
        <w:rPr>
          <w:rFonts w:ascii="Arial" w:hAnsi="Arial" w:cs="Arial"/>
          <w:b/>
          <w:sz w:val="22"/>
          <w:szCs w:val="22"/>
        </w:rPr>
        <w:tab/>
      </w:r>
    </w:p>
    <w:p w14:paraId="1AE5780A" w14:textId="77777777" w:rsidR="006B3F98" w:rsidRPr="00B63A34" w:rsidRDefault="006B3F98" w:rsidP="006B3F98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4EB05022" w14:textId="77777777" w:rsidR="00111BF4" w:rsidRDefault="00111BF4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0324A3FC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111BF4" w:rsidRPr="00C971C8">
        <w:rPr>
          <w:rFonts w:ascii="Arial" w:eastAsia="SimSun" w:hAnsi="Arial" w:cs="Arial"/>
          <w:b/>
          <w:lang w:eastAsia="en-US"/>
        </w:rPr>
        <w:t xml:space="preserve">LS reply </w:t>
      </w:r>
      <w:r w:rsidR="00111BF4" w:rsidRPr="00475479">
        <w:rPr>
          <w:rFonts w:ascii="Arial" w:eastAsia="SimSun" w:hAnsi="Arial" w:cs="Arial"/>
          <w:b/>
          <w:lang w:eastAsia="en-US"/>
        </w:rPr>
        <w:t>to</w:t>
      </w:r>
      <w:r w:rsidR="00111BF4" w:rsidRPr="006B3F98">
        <w:rPr>
          <w:rFonts w:ascii="Arial" w:eastAsia="SimSun" w:hAnsi="Arial" w:cs="Arial"/>
          <w:bCs/>
          <w:lang w:eastAsia="en-US"/>
        </w:rPr>
        <w:t xml:space="preserve"> </w:t>
      </w:r>
      <w:r w:rsidR="00FF216E" w:rsidRPr="006B3F98">
        <w:rPr>
          <w:rFonts w:ascii="Arial" w:eastAsia="SimSun" w:hAnsi="Arial" w:cs="Arial"/>
          <w:bCs/>
          <w:lang w:eastAsia="en-US"/>
        </w:rPr>
        <w:t xml:space="preserve">LS on secure storage and processing of credentials for </w:t>
      </w:r>
      <w:proofErr w:type="spellStart"/>
      <w:r w:rsidR="00FF216E" w:rsidRPr="006B3F98">
        <w:rPr>
          <w:rFonts w:ascii="Arial" w:eastAsia="SimSun" w:hAnsi="Arial" w:cs="Arial"/>
          <w:bCs/>
          <w:lang w:eastAsia="en-US"/>
        </w:rPr>
        <w:t>AIoT</w:t>
      </w:r>
      <w:proofErr w:type="spellEnd"/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BDEFF1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556090" w:rsidRPr="00BB0276">
        <w:rPr>
          <w:rFonts w:ascii="Arial" w:eastAsia="SimSun" w:hAnsi="Arial" w:cs="Arial"/>
          <w:bCs/>
          <w:highlight w:val="yellow"/>
          <w:lang w:eastAsia="en-US"/>
        </w:rPr>
        <w:t xml:space="preserve">Nokia (to be </w:t>
      </w:r>
      <w:r w:rsidR="00E40AAA" w:rsidRPr="00BB0276">
        <w:rPr>
          <w:rFonts w:ascii="Arial" w:eastAsia="SimSun" w:hAnsi="Arial" w:cs="Arial"/>
          <w:bCs/>
          <w:highlight w:val="yellow"/>
          <w:lang w:eastAsia="en-US"/>
        </w:rPr>
        <w:t>SA</w:t>
      </w:r>
      <w:r w:rsidR="0044422C" w:rsidRPr="00BB0276">
        <w:rPr>
          <w:rFonts w:ascii="Arial" w:eastAsia="SimSun" w:hAnsi="Arial" w:cs="Arial"/>
          <w:bCs/>
          <w:highlight w:val="yellow"/>
          <w:lang w:eastAsia="en-US"/>
        </w:rPr>
        <w:t>3</w:t>
      </w:r>
      <w:r w:rsidR="00556090" w:rsidRPr="00BB0276">
        <w:rPr>
          <w:rFonts w:ascii="Arial" w:eastAsia="SimSun" w:hAnsi="Arial" w:cs="Arial"/>
          <w:bCs/>
          <w:highlight w:val="yellow"/>
          <w:lang w:eastAsia="en-US"/>
        </w:rPr>
        <w:t>)</w:t>
      </w:r>
    </w:p>
    <w:p w14:paraId="1E23E55B" w14:textId="1A5EB6E9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FF216E">
        <w:rPr>
          <w:rFonts w:ascii="Arial" w:eastAsia="SimSun" w:hAnsi="Arial" w:cs="Arial"/>
          <w:bCs/>
          <w:lang w:eastAsia="en-US"/>
        </w:rPr>
        <w:t>ETSI TC SET</w:t>
      </w:r>
    </w:p>
    <w:p w14:paraId="62229B9D" w14:textId="3E9BC03E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2DC13CE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44422C">
        <w:rPr>
          <w:rFonts w:ascii="Arial" w:eastAsia="SimSun" w:hAnsi="Arial" w:cs="Arial"/>
          <w:lang w:eastAsia="en-US"/>
        </w:rPr>
        <w:t>Bo Bjerrum</w:t>
      </w:r>
    </w:p>
    <w:p w14:paraId="210E8B70" w14:textId="429F3474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proofErr w:type="spellStart"/>
      <w:r w:rsidR="0044422C">
        <w:rPr>
          <w:rFonts w:ascii="Arial" w:hAnsi="Arial" w:cs="Arial"/>
          <w:bCs/>
          <w:lang w:val="fr-FR" w:eastAsia="en-US"/>
        </w:rPr>
        <w:t>bo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dot </w:t>
      </w:r>
      <w:proofErr w:type="spellStart"/>
      <w:r w:rsidR="0044422C">
        <w:rPr>
          <w:rFonts w:ascii="Arial" w:hAnsi="Arial" w:cs="Arial"/>
          <w:bCs/>
          <w:lang w:val="fr-FR" w:eastAsia="en-US"/>
        </w:rPr>
        <w:t>bjerrum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</w:t>
      </w:r>
      <w:r w:rsidR="003151C3">
        <w:rPr>
          <w:rFonts w:ascii="Arial" w:hAnsi="Arial" w:cs="Arial"/>
          <w:bCs/>
          <w:lang w:val="fr-FR" w:eastAsia="en-US"/>
        </w:rPr>
        <w:t>at</w:t>
      </w:r>
      <w:r w:rsidR="0044422C">
        <w:rPr>
          <w:rFonts w:ascii="Arial" w:hAnsi="Arial" w:cs="Arial"/>
          <w:bCs/>
          <w:lang w:val="fr-FR" w:eastAsia="en-US"/>
        </w:rPr>
        <w:t xml:space="preserve"> nokia</w:t>
      </w:r>
      <w:r>
        <w:rPr>
          <w:rFonts w:ascii="Arial" w:hAnsi="Arial" w:cs="Arial"/>
          <w:bCs/>
          <w:lang w:val="fr-FR" w:eastAsia="en-US"/>
        </w:rPr>
        <w:t>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 w:rsidRPr="00E46E5C">
        <w:rPr>
          <w:rFonts w:ascii="Arial" w:eastAsia="SimSun" w:hAnsi="Arial" w:cs="Arial"/>
          <w:b/>
          <w:lang w:eastAsia="en-US"/>
        </w:rPr>
        <w:t>reply</w:t>
      </w:r>
      <w:proofErr w:type="gramEnd"/>
      <w:r w:rsidRPr="00E46E5C">
        <w:rPr>
          <w:rFonts w:ascii="Arial" w:eastAsia="SimSun" w:hAnsi="Arial" w:cs="Arial"/>
          <w:b/>
          <w:lang w:eastAsia="en-US"/>
        </w:rPr>
        <w:t xml:space="preserve">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16F26E93" w14:textId="3F4DE837" w:rsidR="00EC6AF4" w:rsidRDefault="0044422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would like to thank </w:t>
      </w:r>
      <w:r w:rsidR="0089297B">
        <w:rPr>
          <w:rFonts w:ascii="Arial" w:eastAsia="PMingLiU" w:hAnsi="Arial" w:cs="Arial"/>
          <w:lang w:eastAsia="zh-TW"/>
        </w:rPr>
        <w:t>ETSI TC SET</w:t>
      </w:r>
      <w:r>
        <w:rPr>
          <w:rFonts w:ascii="Arial" w:eastAsia="PMingLiU" w:hAnsi="Arial" w:cs="Arial"/>
          <w:lang w:eastAsia="zh-TW"/>
        </w:rPr>
        <w:t xml:space="preserve"> </w:t>
      </w:r>
      <w:r w:rsidR="00BA3417">
        <w:rPr>
          <w:rFonts w:ascii="Arial" w:eastAsia="PMingLiU" w:hAnsi="Arial" w:cs="Arial"/>
          <w:lang w:eastAsia="zh-TW"/>
        </w:rPr>
        <w:t xml:space="preserve">for </w:t>
      </w:r>
      <w:r w:rsidR="00185C77">
        <w:rPr>
          <w:rFonts w:ascii="Arial" w:eastAsia="PMingLiU" w:hAnsi="Arial" w:cs="Arial"/>
          <w:lang w:eastAsia="zh-TW"/>
        </w:rPr>
        <w:t>the</w:t>
      </w:r>
      <w:r w:rsidR="00475479">
        <w:rPr>
          <w:rFonts w:ascii="Arial" w:eastAsia="PMingLiU" w:hAnsi="Arial" w:cs="Arial"/>
          <w:lang w:eastAsia="zh-TW"/>
        </w:rPr>
        <w:t xml:space="preserve"> </w:t>
      </w:r>
      <w:r w:rsidR="00512FC8">
        <w:rPr>
          <w:rFonts w:ascii="Arial" w:eastAsia="PMingLiU" w:hAnsi="Arial" w:cs="Arial"/>
          <w:lang w:eastAsia="zh-TW"/>
        </w:rPr>
        <w:t xml:space="preserve">reply </w:t>
      </w:r>
      <w:r w:rsidR="00BA3417">
        <w:rPr>
          <w:rFonts w:ascii="Arial" w:eastAsia="PMingLiU" w:hAnsi="Arial" w:cs="Arial"/>
          <w:lang w:eastAsia="zh-TW"/>
        </w:rPr>
        <w:t xml:space="preserve">concerning </w:t>
      </w:r>
      <w:r w:rsidR="00CC6540">
        <w:rPr>
          <w:rFonts w:ascii="Arial" w:eastAsia="PMingLiU" w:hAnsi="Arial" w:cs="Arial"/>
          <w:lang w:eastAsia="zh-TW"/>
        </w:rPr>
        <w:t xml:space="preserve">secure </w:t>
      </w:r>
      <w:r w:rsidR="00512FC8">
        <w:rPr>
          <w:rFonts w:ascii="Arial" w:eastAsia="PMingLiU" w:hAnsi="Arial" w:cs="Arial"/>
          <w:lang w:eastAsia="zh-TW"/>
        </w:rPr>
        <w:t>storage and processing of credentials</w:t>
      </w:r>
      <w:r w:rsidR="00811C37">
        <w:rPr>
          <w:rFonts w:ascii="Arial" w:eastAsia="PMingLiU" w:hAnsi="Arial" w:cs="Arial"/>
          <w:lang w:eastAsia="zh-TW"/>
        </w:rPr>
        <w:t xml:space="preserve"> and </w:t>
      </w:r>
      <w:r w:rsidR="00376E91">
        <w:rPr>
          <w:rFonts w:ascii="Arial" w:eastAsia="PMingLiU" w:hAnsi="Arial" w:cs="Arial"/>
          <w:lang w:eastAsia="zh-TW"/>
        </w:rPr>
        <w:t>will</w:t>
      </w:r>
      <w:r w:rsidR="00811C37">
        <w:rPr>
          <w:rFonts w:ascii="Arial" w:eastAsia="PMingLiU" w:hAnsi="Arial" w:cs="Arial"/>
          <w:lang w:eastAsia="zh-TW"/>
        </w:rPr>
        <w:t xml:space="preserve"> provide the </w:t>
      </w:r>
      <w:r w:rsidR="00A83F60">
        <w:rPr>
          <w:rFonts w:ascii="Arial" w:eastAsia="PMingLiU" w:hAnsi="Arial" w:cs="Arial"/>
          <w:lang w:eastAsia="zh-TW"/>
        </w:rPr>
        <w:t>following answer.</w:t>
      </w:r>
    </w:p>
    <w:p w14:paraId="799CFF05" w14:textId="2AD255DB" w:rsidR="000A043C" w:rsidRDefault="000A043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</w:t>
      </w:r>
      <w:r w:rsidR="005E5567">
        <w:rPr>
          <w:rFonts w:ascii="Arial" w:eastAsia="PMingLiU" w:hAnsi="Arial" w:cs="Arial"/>
          <w:lang w:eastAsia="zh-TW"/>
        </w:rPr>
        <w:t xml:space="preserve"> </w:t>
      </w:r>
      <w:r w:rsidR="006D09CA">
        <w:rPr>
          <w:rFonts w:ascii="Arial" w:eastAsia="PMingLiU" w:hAnsi="Arial" w:cs="Arial"/>
          <w:lang w:eastAsia="zh-TW"/>
        </w:rPr>
        <w:t>will not be able to provide further information concerning</w:t>
      </w:r>
      <w:r w:rsidR="008814D6">
        <w:rPr>
          <w:rFonts w:ascii="Arial" w:eastAsia="PMingLiU" w:hAnsi="Arial" w:cs="Arial"/>
          <w:lang w:eastAsia="zh-TW"/>
        </w:rPr>
        <w:t xml:space="preserve"> </w:t>
      </w:r>
      <w:r w:rsidR="00376E91">
        <w:rPr>
          <w:rFonts w:ascii="Arial" w:eastAsia="PMingLiU" w:hAnsi="Arial" w:cs="Arial"/>
          <w:lang w:eastAsia="zh-TW"/>
        </w:rPr>
        <w:t>the</w:t>
      </w:r>
      <w:r w:rsidR="00BC42B3">
        <w:rPr>
          <w:rFonts w:ascii="Arial" w:eastAsia="PMingLiU" w:hAnsi="Arial" w:cs="Arial"/>
          <w:lang w:eastAsia="zh-TW"/>
        </w:rPr>
        <w:t xml:space="preserve"> electrical requirements</w:t>
      </w:r>
      <w:r w:rsidR="00C66C68">
        <w:rPr>
          <w:rFonts w:ascii="Arial" w:eastAsia="PMingLiU" w:hAnsi="Arial" w:cs="Arial"/>
          <w:lang w:eastAsia="zh-TW"/>
        </w:rPr>
        <w:t xml:space="preserve">. ETSI TC SET </w:t>
      </w:r>
      <w:r w:rsidR="00A93D2B">
        <w:rPr>
          <w:rFonts w:ascii="Arial" w:eastAsia="PMingLiU" w:hAnsi="Arial" w:cs="Arial"/>
          <w:lang w:eastAsia="zh-TW"/>
        </w:rPr>
        <w:t xml:space="preserve">may </w:t>
      </w:r>
      <w:proofErr w:type="gramStart"/>
      <w:r w:rsidR="00A93D2B">
        <w:rPr>
          <w:rFonts w:ascii="Arial" w:eastAsia="PMingLiU" w:hAnsi="Arial" w:cs="Arial"/>
          <w:lang w:eastAsia="zh-TW"/>
        </w:rPr>
        <w:t>take into account</w:t>
      </w:r>
      <w:proofErr w:type="gramEnd"/>
      <w:r w:rsidR="00A93D2B">
        <w:rPr>
          <w:rFonts w:ascii="Arial" w:eastAsia="PMingLiU" w:hAnsi="Arial" w:cs="Arial"/>
          <w:lang w:eastAsia="zh-TW"/>
        </w:rPr>
        <w:t xml:space="preserve"> TR 38.</w:t>
      </w:r>
      <w:r w:rsidR="007B78B9">
        <w:rPr>
          <w:rFonts w:ascii="Arial" w:eastAsia="PMingLiU" w:hAnsi="Arial" w:cs="Arial"/>
          <w:lang w:eastAsia="zh-TW"/>
        </w:rPr>
        <w:t>769 clause 6.2</w:t>
      </w:r>
      <w:r w:rsidR="009C1705">
        <w:rPr>
          <w:rFonts w:ascii="Arial" w:eastAsia="PMingLiU" w:hAnsi="Arial" w:cs="Arial"/>
          <w:lang w:eastAsia="zh-TW"/>
        </w:rPr>
        <w:t xml:space="preserve"> which provides further information on power</w:t>
      </w:r>
      <w:r w:rsidR="00CE3044">
        <w:rPr>
          <w:rFonts w:ascii="Arial" w:eastAsia="PMingLiU" w:hAnsi="Arial" w:cs="Arial"/>
          <w:lang w:eastAsia="zh-TW"/>
        </w:rPr>
        <w:t xml:space="preserve"> consumption based on data provided </w:t>
      </w:r>
      <w:r w:rsidR="00185C77">
        <w:rPr>
          <w:rFonts w:ascii="Arial" w:eastAsia="PMingLiU" w:hAnsi="Arial" w:cs="Arial"/>
          <w:lang w:eastAsia="zh-TW"/>
        </w:rPr>
        <w:t>by various source</w:t>
      </w:r>
      <w:r w:rsidR="00BB0276">
        <w:rPr>
          <w:rFonts w:ascii="Arial" w:eastAsia="PMingLiU" w:hAnsi="Arial" w:cs="Arial"/>
          <w:lang w:eastAsia="zh-TW"/>
        </w:rPr>
        <w:t>s</w:t>
      </w:r>
      <w:r w:rsidR="00185C77">
        <w:rPr>
          <w:rFonts w:ascii="Arial" w:eastAsia="PMingLiU" w:hAnsi="Arial" w:cs="Arial"/>
          <w:lang w:eastAsia="zh-TW"/>
        </w:rPr>
        <w:t>.</w:t>
      </w:r>
    </w:p>
    <w:p w14:paraId="3DC9D4E7" w14:textId="7EDBBF97" w:rsidR="00185C77" w:rsidRDefault="00185C77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</w:t>
      </w:r>
      <w:r w:rsidR="00376E91">
        <w:rPr>
          <w:rFonts w:ascii="Arial" w:eastAsia="PMingLiU" w:hAnsi="Arial" w:cs="Arial"/>
          <w:lang w:eastAsia="zh-TW"/>
        </w:rPr>
        <w:t xml:space="preserve">will </w:t>
      </w:r>
      <w:r>
        <w:rPr>
          <w:rFonts w:ascii="Arial" w:eastAsia="PMingLiU" w:hAnsi="Arial" w:cs="Arial"/>
          <w:lang w:eastAsia="zh-TW"/>
        </w:rPr>
        <w:t>furthermore infor</w:t>
      </w:r>
      <w:r w:rsidR="003E688B">
        <w:rPr>
          <w:rFonts w:ascii="Arial" w:eastAsia="PMingLiU" w:hAnsi="Arial" w:cs="Arial"/>
          <w:lang w:eastAsia="zh-TW"/>
        </w:rPr>
        <w:t xml:space="preserve">m, that SA </w:t>
      </w:r>
      <w:proofErr w:type="spellStart"/>
      <w:r w:rsidR="003E688B">
        <w:rPr>
          <w:rFonts w:ascii="Arial" w:eastAsia="PMingLiU" w:hAnsi="Arial" w:cs="Arial"/>
          <w:lang w:eastAsia="zh-TW"/>
        </w:rPr>
        <w:t>planary</w:t>
      </w:r>
      <w:proofErr w:type="spellEnd"/>
      <w:r w:rsidR="003E688B">
        <w:rPr>
          <w:rFonts w:ascii="Arial" w:eastAsia="PMingLiU" w:hAnsi="Arial" w:cs="Arial"/>
          <w:lang w:eastAsia="zh-TW"/>
        </w:rPr>
        <w:t xml:space="preserve"> have decide to</w:t>
      </w:r>
      <w:r w:rsidR="00AE67FD">
        <w:rPr>
          <w:rFonts w:ascii="Arial" w:eastAsia="PMingLiU" w:hAnsi="Arial" w:cs="Arial"/>
          <w:lang w:eastAsia="zh-TW"/>
        </w:rPr>
        <w:t xml:space="preserve"> redefine the scope of the </w:t>
      </w:r>
      <w:proofErr w:type="spellStart"/>
      <w:r w:rsidR="00AE67FD">
        <w:rPr>
          <w:rFonts w:ascii="Arial" w:eastAsia="PMingLiU" w:hAnsi="Arial" w:cs="Arial"/>
          <w:lang w:eastAsia="zh-TW"/>
        </w:rPr>
        <w:t>AIoT</w:t>
      </w:r>
      <w:proofErr w:type="spellEnd"/>
      <w:r w:rsidR="00AE67FD">
        <w:rPr>
          <w:rFonts w:ascii="Arial" w:eastAsia="PMingLiU" w:hAnsi="Arial" w:cs="Arial"/>
          <w:lang w:eastAsia="zh-TW"/>
        </w:rPr>
        <w:t xml:space="preserve"> </w:t>
      </w:r>
      <w:r w:rsidR="00693641">
        <w:rPr>
          <w:rFonts w:ascii="Arial" w:eastAsia="PMingLiU" w:hAnsi="Arial" w:cs="Arial"/>
          <w:lang w:eastAsia="zh-TW"/>
        </w:rPr>
        <w:t xml:space="preserve">feature </w:t>
      </w:r>
      <w:r w:rsidR="005100F0">
        <w:rPr>
          <w:rFonts w:ascii="Arial" w:eastAsia="PMingLiU" w:hAnsi="Arial" w:cs="Arial"/>
          <w:lang w:eastAsia="zh-TW"/>
        </w:rPr>
        <w:t>to only address SNPN for release 19. This implies that storage and processing of credentials are out of scope</w:t>
      </w:r>
      <w:r w:rsidR="00EC2CC5">
        <w:rPr>
          <w:rFonts w:ascii="Arial" w:eastAsia="PMingLiU" w:hAnsi="Arial" w:cs="Arial"/>
          <w:lang w:eastAsia="zh-TW"/>
        </w:rPr>
        <w:t xml:space="preserve"> of release 19 and therefore no </w:t>
      </w:r>
      <w:proofErr w:type="spellStart"/>
      <w:r w:rsidR="00EC2CC5">
        <w:rPr>
          <w:rFonts w:ascii="Arial" w:eastAsia="PMingLiU" w:hAnsi="Arial" w:cs="Arial"/>
          <w:lang w:eastAsia="zh-TW"/>
        </w:rPr>
        <w:t>futher</w:t>
      </w:r>
      <w:proofErr w:type="spellEnd"/>
      <w:r w:rsidR="00EC2CC5">
        <w:rPr>
          <w:rFonts w:ascii="Arial" w:eastAsia="PMingLiU" w:hAnsi="Arial" w:cs="Arial"/>
          <w:lang w:eastAsia="zh-TW"/>
        </w:rPr>
        <w:t xml:space="preserve"> security requirements can be provided.</w:t>
      </w:r>
      <w:r w:rsidR="00C87A82">
        <w:rPr>
          <w:rFonts w:ascii="Arial" w:eastAsia="PMingLiU" w:hAnsi="Arial" w:cs="Arial"/>
          <w:lang w:eastAsia="zh-TW"/>
        </w:rPr>
        <w:t xml:space="preserve"> The scope </w:t>
      </w:r>
      <w:r w:rsidR="007250A5">
        <w:rPr>
          <w:rFonts w:ascii="Arial" w:eastAsia="PMingLiU" w:hAnsi="Arial" w:cs="Arial"/>
          <w:lang w:eastAsia="zh-TW"/>
        </w:rPr>
        <w:t>will</w:t>
      </w:r>
      <w:r w:rsidR="00C87A82">
        <w:rPr>
          <w:rFonts w:ascii="Arial" w:eastAsia="PMingLiU" w:hAnsi="Arial" w:cs="Arial"/>
          <w:lang w:eastAsia="zh-TW"/>
        </w:rPr>
        <w:t xml:space="preserve"> be </w:t>
      </w:r>
      <w:r w:rsidR="007250A5">
        <w:rPr>
          <w:rFonts w:ascii="Arial" w:eastAsia="PMingLiU" w:hAnsi="Arial" w:cs="Arial"/>
          <w:lang w:eastAsia="zh-TW"/>
        </w:rPr>
        <w:t>reassessed</w:t>
      </w:r>
      <w:r w:rsidR="00776829">
        <w:rPr>
          <w:rFonts w:ascii="Arial" w:eastAsia="PMingLiU" w:hAnsi="Arial" w:cs="Arial"/>
          <w:lang w:eastAsia="zh-TW"/>
        </w:rPr>
        <w:t xml:space="preserve"> for release 20 </w:t>
      </w:r>
      <w:r w:rsidR="007250A5">
        <w:rPr>
          <w:rFonts w:ascii="Arial" w:eastAsia="PMingLiU" w:hAnsi="Arial" w:cs="Arial"/>
          <w:lang w:eastAsia="zh-TW"/>
        </w:rPr>
        <w:t>to include storage</w:t>
      </w:r>
      <w:r w:rsidR="009A3B40">
        <w:rPr>
          <w:rFonts w:ascii="Arial" w:eastAsia="PMingLiU" w:hAnsi="Arial" w:cs="Arial"/>
          <w:lang w:eastAsia="zh-TW"/>
        </w:rPr>
        <w:t xml:space="preserve"> </w:t>
      </w:r>
      <w:r w:rsidR="008712E3">
        <w:rPr>
          <w:rFonts w:ascii="Arial" w:eastAsia="PMingLiU" w:hAnsi="Arial" w:cs="Arial"/>
          <w:lang w:eastAsia="zh-TW"/>
        </w:rPr>
        <w:t>and processing of</w:t>
      </w:r>
      <w:r w:rsidR="007250A5">
        <w:rPr>
          <w:rFonts w:ascii="Arial" w:eastAsia="PMingLiU" w:hAnsi="Arial" w:cs="Arial"/>
          <w:lang w:eastAsia="zh-TW"/>
        </w:rPr>
        <w:t xml:space="preserve"> credentials</w:t>
      </w:r>
      <w:r w:rsidR="009A3B40">
        <w:rPr>
          <w:rFonts w:ascii="Arial" w:eastAsia="PMingLiU" w:hAnsi="Arial" w:cs="Arial"/>
          <w:lang w:eastAsia="zh-TW"/>
        </w:rPr>
        <w:t xml:space="preserve"> in a UICC</w:t>
      </w:r>
      <w:r w:rsidR="007250A5">
        <w:rPr>
          <w:rFonts w:ascii="Arial" w:eastAsia="PMingLiU" w:hAnsi="Arial" w:cs="Arial"/>
          <w:lang w:eastAsia="zh-TW"/>
        </w:rPr>
        <w:t>.</w:t>
      </w:r>
    </w:p>
    <w:p w14:paraId="390AD287" w14:textId="5B5B4C88" w:rsidR="00EC2CC5" w:rsidRDefault="00EC2CC5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</w:t>
      </w:r>
      <w:r w:rsidR="000339B6">
        <w:rPr>
          <w:rFonts w:ascii="Arial" w:eastAsia="PMingLiU" w:hAnsi="Arial" w:cs="Arial"/>
          <w:lang w:eastAsia="zh-TW"/>
        </w:rPr>
        <w:t>thanks ETSI TC SET for the collaboration</w:t>
      </w:r>
      <w:r w:rsidR="007250A5">
        <w:rPr>
          <w:rFonts w:ascii="Arial" w:eastAsia="PMingLiU" w:hAnsi="Arial" w:cs="Arial"/>
          <w:lang w:eastAsia="zh-TW"/>
        </w:rPr>
        <w:t xml:space="preserve"> and will </w:t>
      </w:r>
      <w:r w:rsidR="008712E3">
        <w:rPr>
          <w:rFonts w:ascii="Arial" w:eastAsia="PMingLiU" w:hAnsi="Arial" w:cs="Arial"/>
          <w:lang w:eastAsia="zh-TW"/>
        </w:rPr>
        <w:t xml:space="preserve">keep </w:t>
      </w:r>
      <w:r w:rsidR="009A3B40">
        <w:rPr>
          <w:rFonts w:ascii="Arial" w:eastAsia="PMingLiU" w:hAnsi="Arial" w:cs="Arial"/>
          <w:lang w:eastAsia="zh-TW"/>
        </w:rPr>
        <w:t>them informed</w:t>
      </w:r>
      <w:r w:rsidR="000339B6">
        <w:rPr>
          <w:rFonts w:ascii="Arial" w:eastAsia="PMingLiU" w:hAnsi="Arial" w:cs="Arial"/>
          <w:lang w:eastAsia="zh-TW"/>
        </w:rPr>
        <w:t>.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3D40E55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</w:t>
      </w:r>
      <w:r w:rsidR="005F7F40">
        <w:rPr>
          <w:rFonts w:ascii="Arial" w:eastAsia="SimSun" w:hAnsi="Arial" w:cs="Arial"/>
          <w:b/>
          <w:lang w:eastAsia="en-US"/>
        </w:rPr>
        <w:t>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6D8E7759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 w:rsidR="0089297B">
        <w:rPr>
          <w:rFonts w:ascii="Arial" w:eastAsia="PMingLiU" w:hAnsi="Arial" w:cs="Arial"/>
          <w:lang w:eastAsia="zh-TW"/>
        </w:rPr>
        <w:t>ETSI TC SET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5F7F40">
        <w:rPr>
          <w:rFonts w:ascii="Arial" w:eastAsia="PMingLiU" w:hAnsi="Arial" w:cs="Arial"/>
          <w:lang w:eastAsia="zh-TW"/>
        </w:rPr>
        <w:t xml:space="preserve"> take above information into account.</w:t>
      </w:r>
    </w:p>
    <w:bookmarkEnd w:id="2"/>
    <w:bookmarkEnd w:id="3"/>
    <w:bookmarkEnd w:id="4"/>
    <w:bookmarkEnd w:id="5"/>
    <w:bookmarkEnd w:id="6"/>
    <w:bookmarkEnd w:id="7"/>
    <w:p w14:paraId="3E9632B2" w14:textId="5A10D06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="005F7F40">
        <w:rPr>
          <w:rFonts w:ascii="Arial" w:eastAsia="SimSun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 Meetings:</w:t>
      </w:r>
    </w:p>
    <w:p w14:paraId="574CEE42" w14:textId="4BD45ABD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</w:t>
      </w:r>
      <w:r w:rsidR="00782848">
        <w:rPr>
          <w:rFonts w:ascii="Arial" w:eastAsia="SimSun" w:hAnsi="Arial" w:cs="Arial"/>
          <w:bCs/>
          <w:lang w:eastAsia="en-US"/>
        </w:rPr>
        <w:t>3</w:t>
      </w:r>
      <w:r w:rsidRPr="00156C0F">
        <w:rPr>
          <w:rFonts w:ascii="Arial" w:eastAsia="SimSun" w:hAnsi="Arial" w:cs="Arial"/>
          <w:bCs/>
          <w:lang w:eastAsia="en-US"/>
        </w:rPr>
        <w:t xml:space="preserve"> Meeting #1</w:t>
      </w:r>
      <w:r w:rsidR="00295F02">
        <w:rPr>
          <w:rFonts w:ascii="Arial" w:eastAsia="SimSun" w:hAnsi="Arial" w:cs="Arial"/>
          <w:bCs/>
          <w:lang w:eastAsia="en-US"/>
        </w:rPr>
        <w:t>2</w:t>
      </w:r>
      <w:r w:rsidR="006B3F98">
        <w:rPr>
          <w:rFonts w:ascii="Arial" w:eastAsia="SimSun" w:hAnsi="Arial" w:cs="Arial"/>
          <w:bCs/>
          <w:lang w:eastAsia="en-US"/>
        </w:rPr>
        <w:t>4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7044D9">
        <w:rPr>
          <w:rFonts w:ascii="Arial" w:eastAsia="SimSun" w:hAnsi="Arial" w:cs="Arial"/>
          <w:bCs/>
          <w:lang w:eastAsia="en-US"/>
        </w:rPr>
        <w:t>13</w:t>
      </w:r>
      <w:r w:rsidRPr="00156C0F">
        <w:rPr>
          <w:rFonts w:ascii="Arial" w:eastAsia="SimSun" w:hAnsi="Arial" w:cs="Arial"/>
          <w:bCs/>
          <w:lang w:eastAsia="en-US"/>
        </w:rPr>
        <w:t>-</w:t>
      </w:r>
      <w:r w:rsidR="007044D9">
        <w:rPr>
          <w:rFonts w:ascii="Arial" w:eastAsia="SimSun" w:hAnsi="Arial" w:cs="Arial"/>
          <w:bCs/>
          <w:lang w:eastAsia="en-US"/>
        </w:rPr>
        <w:t>17</w:t>
      </w:r>
      <w:r w:rsidRPr="00156C0F">
        <w:rPr>
          <w:rFonts w:ascii="Arial" w:eastAsia="SimSun" w:hAnsi="Arial" w:cs="Arial"/>
          <w:bCs/>
          <w:lang w:eastAsia="en-US"/>
        </w:rPr>
        <w:t xml:space="preserve"> </w:t>
      </w:r>
      <w:r w:rsidR="00A564EC">
        <w:rPr>
          <w:rFonts w:ascii="Arial" w:eastAsia="SimSun" w:hAnsi="Arial" w:cs="Arial"/>
          <w:bCs/>
          <w:lang w:eastAsia="en-US"/>
        </w:rPr>
        <w:t>October</w:t>
      </w:r>
      <w:r w:rsidRPr="00156C0F">
        <w:rPr>
          <w:rFonts w:ascii="Arial" w:eastAsia="SimSun" w:hAnsi="Arial" w:cs="Arial"/>
          <w:bCs/>
          <w:lang w:eastAsia="en-US"/>
        </w:rPr>
        <w:t xml:space="preserve"> 202</w:t>
      </w:r>
      <w:r w:rsidR="00D37A61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7044D9">
        <w:rPr>
          <w:rFonts w:ascii="Arial" w:eastAsia="SimSun" w:hAnsi="Arial" w:cs="Arial"/>
          <w:bCs/>
          <w:lang w:eastAsia="en-US"/>
        </w:rPr>
        <w:t>Wuhan</w:t>
      </w:r>
      <w:r w:rsidRPr="00156C0F">
        <w:rPr>
          <w:rFonts w:ascii="Arial" w:eastAsia="SimSun" w:hAnsi="Arial" w:cs="Arial"/>
          <w:bCs/>
          <w:lang w:eastAsia="en-US"/>
        </w:rPr>
        <w:t xml:space="preserve">, </w:t>
      </w:r>
      <w:r w:rsidR="00A564EC">
        <w:rPr>
          <w:rFonts w:ascii="Arial" w:eastAsia="SimSun" w:hAnsi="Arial" w:cs="Arial"/>
          <w:bCs/>
          <w:lang w:eastAsia="en-US"/>
        </w:rPr>
        <w:t>CN</w:t>
      </w:r>
    </w:p>
    <w:p w14:paraId="39680CE0" w14:textId="12400BD7" w:rsidR="004632F8" w:rsidRPr="0089297B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val="en-US" w:eastAsia="en-US"/>
        </w:rPr>
      </w:pPr>
      <w:r w:rsidRPr="0089297B">
        <w:rPr>
          <w:rFonts w:ascii="Arial" w:eastAsia="SimSun" w:hAnsi="Arial" w:cs="Arial"/>
          <w:bCs/>
          <w:lang w:val="en-US" w:eastAsia="en-US"/>
        </w:rPr>
        <w:t>TSG-SA WG</w:t>
      </w:r>
      <w:r w:rsidR="00782848" w:rsidRPr="0089297B">
        <w:rPr>
          <w:rFonts w:ascii="Arial" w:eastAsia="SimSun" w:hAnsi="Arial" w:cs="Arial"/>
          <w:bCs/>
          <w:lang w:val="en-US" w:eastAsia="en-US"/>
        </w:rPr>
        <w:t>3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Meeting #1</w:t>
      </w:r>
      <w:r w:rsidR="00295F02" w:rsidRPr="0089297B">
        <w:rPr>
          <w:rFonts w:ascii="Arial" w:eastAsia="SimSun" w:hAnsi="Arial" w:cs="Arial"/>
          <w:bCs/>
          <w:lang w:val="en-US" w:eastAsia="en-US"/>
        </w:rPr>
        <w:t>2</w:t>
      </w:r>
      <w:r w:rsidR="006B3F98" w:rsidRPr="0089297B">
        <w:rPr>
          <w:rFonts w:ascii="Arial" w:eastAsia="SimSun" w:hAnsi="Arial" w:cs="Arial"/>
          <w:bCs/>
          <w:lang w:val="en-US" w:eastAsia="en-US"/>
        </w:rPr>
        <w:t>5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</w:t>
      </w:r>
      <w:r w:rsidRPr="0089297B">
        <w:rPr>
          <w:rFonts w:ascii="Arial" w:eastAsia="SimSun" w:hAnsi="Arial" w:cs="Arial"/>
          <w:bCs/>
          <w:lang w:val="en-US" w:eastAsia="en-US"/>
        </w:rPr>
        <w:tab/>
      </w:r>
      <w:r w:rsidR="0089297B" w:rsidRPr="0089297B">
        <w:rPr>
          <w:rFonts w:ascii="Arial" w:eastAsia="SimSun" w:hAnsi="Arial" w:cs="Arial"/>
          <w:bCs/>
          <w:lang w:val="en-US" w:eastAsia="en-US"/>
        </w:rPr>
        <w:t>1</w:t>
      </w:r>
      <w:r w:rsidR="00D37A61" w:rsidRPr="0089297B">
        <w:rPr>
          <w:rFonts w:ascii="Arial" w:eastAsia="SimSun" w:hAnsi="Arial" w:cs="Arial"/>
          <w:bCs/>
          <w:lang w:val="en-US" w:eastAsia="en-US"/>
        </w:rPr>
        <w:t>7</w:t>
      </w:r>
      <w:r w:rsidRPr="0089297B">
        <w:rPr>
          <w:rFonts w:ascii="Arial" w:eastAsia="SimSun" w:hAnsi="Arial" w:cs="Arial"/>
          <w:bCs/>
          <w:lang w:val="en-US" w:eastAsia="en-US"/>
        </w:rPr>
        <w:t>-</w:t>
      </w:r>
      <w:r w:rsidR="0089297B" w:rsidRPr="0089297B">
        <w:rPr>
          <w:rFonts w:ascii="Arial" w:eastAsia="SimSun" w:hAnsi="Arial" w:cs="Arial"/>
          <w:bCs/>
          <w:lang w:val="en-US" w:eastAsia="en-US"/>
        </w:rPr>
        <w:t>2</w:t>
      </w:r>
      <w:r w:rsidR="00D37A61" w:rsidRPr="0089297B">
        <w:rPr>
          <w:rFonts w:ascii="Arial" w:eastAsia="SimSun" w:hAnsi="Arial" w:cs="Arial"/>
          <w:bCs/>
          <w:lang w:val="en-US" w:eastAsia="en-US"/>
        </w:rPr>
        <w:t>1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</w:t>
      </w:r>
      <w:r w:rsidR="0089297B" w:rsidRPr="0089297B">
        <w:rPr>
          <w:rFonts w:ascii="Arial" w:eastAsia="SimSun" w:hAnsi="Arial" w:cs="Arial"/>
          <w:bCs/>
          <w:lang w:val="en-US" w:eastAsia="en-US"/>
        </w:rPr>
        <w:t>November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202</w:t>
      </w:r>
      <w:r w:rsidR="00D37A61" w:rsidRPr="0089297B">
        <w:rPr>
          <w:rFonts w:ascii="Arial" w:eastAsia="SimSun" w:hAnsi="Arial" w:cs="Arial"/>
          <w:bCs/>
          <w:lang w:val="en-US" w:eastAsia="en-US"/>
        </w:rPr>
        <w:t>5</w:t>
      </w:r>
      <w:r w:rsidRPr="0089297B">
        <w:rPr>
          <w:rFonts w:ascii="Arial" w:eastAsia="SimSun" w:hAnsi="Arial" w:cs="Arial"/>
          <w:bCs/>
          <w:lang w:val="en-US" w:eastAsia="en-US"/>
        </w:rPr>
        <w:tab/>
      </w:r>
      <w:r w:rsidR="0089297B" w:rsidRPr="0089297B">
        <w:rPr>
          <w:rFonts w:ascii="Arial" w:eastAsia="SimSun" w:hAnsi="Arial" w:cs="Arial"/>
          <w:bCs/>
          <w:lang w:val="en-US" w:eastAsia="en-US"/>
        </w:rPr>
        <w:t>Dallas</w:t>
      </w:r>
      <w:r w:rsidR="00D37A61" w:rsidRPr="0089297B">
        <w:rPr>
          <w:rFonts w:ascii="Arial" w:eastAsia="SimSun" w:hAnsi="Arial" w:cs="Arial"/>
          <w:bCs/>
          <w:lang w:val="en-US" w:eastAsia="en-US"/>
        </w:rPr>
        <w:t xml:space="preserve">, </w:t>
      </w:r>
      <w:r w:rsidR="0089297B" w:rsidRPr="0089297B">
        <w:rPr>
          <w:rFonts w:ascii="Arial" w:eastAsia="SimSun" w:hAnsi="Arial" w:cs="Arial"/>
          <w:bCs/>
          <w:lang w:val="en-US" w:eastAsia="en-US"/>
        </w:rPr>
        <w:t>US</w:t>
      </w:r>
    </w:p>
    <w:p w14:paraId="79A92772" w14:textId="7806F948" w:rsidR="00455B3B" w:rsidRPr="00185C77" w:rsidRDefault="00455B3B" w:rsidP="00E46E5C">
      <w:p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</w:p>
    <w:sectPr w:rsidR="00455B3B" w:rsidRPr="00185C77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69F5D" w14:textId="77777777" w:rsidR="00AE1AB5" w:rsidRDefault="00AE1AB5">
      <w:pPr>
        <w:spacing w:after="0"/>
      </w:pPr>
      <w:r>
        <w:separator/>
      </w:r>
    </w:p>
  </w:endnote>
  <w:endnote w:type="continuationSeparator" w:id="0">
    <w:p w14:paraId="09BA4338" w14:textId="77777777" w:rsidR="00AE1AB5" w:rsidRDefault="00AE1AB5">
      <w:pPr>
        <w:spacing w:after="0"/>
      </w:pPr>
      <w:r>
        <w:continuationSeparator/>
      </w:r>
    </w:p>
  </w:endnote>
  <w:endnote w:type="continuationNotice" w:id="1">
    <w:p w14:paraId="35968FBD" w14:textId="77777777" w:rsidR="00AE1AB5" w:rsidRDefault="00AE1A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AB8EF" w14:textId="77777777" w:rsidR="00AE1AB5" w:rsidRDefault="00AE1AB5">
      <w:pPr>
        <w:spacing w:after="0"/>
      </w:pPr>
      <w:r>
        <w:separator/>
      </w:r>
    </w:p>
  </w:footnote>
  <w:footnote w:type="continuationSeparator" w:id="0">
    <w:p w14:paraId="0FE70C1A" w14:textId="77777777" w:rsidR="00AE1AB5" w:rsidRDefault="00AE1AB5">
      <w:pPr>
        <w:spacing w:after="0"/>
      </w:pPr>
      <w:r>
        <w:continuationSeparator/>
      </w:r>
    </w:p>
  </w:footnote>
  <w:footnote w:type="continuationNotice" w:id="1">
    <w:p w14:paraId="6BA9EC4A" w14:textId="77777777" w:rsidR="00AE1AB5" w:rsidRDefault="00AE1A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995723">
    <w:abstractNumId w:val="0"/>
  </w:num>
  <w:num w:numId="2" w16cid:durableId="2086106984">
    <w:abstractNumId w:val="21"/>
  </w:num>
  <w:num w:numId="3" w16cid:durableId="1875652031">
    <w:abstractNumId w:val="30"/>
  </w:num>
  <w:num w:numId="4" w16cid:durableId="167016631">
    <w:abstractNumId w:val="24"/>
  </w:num>
  <w:num w:numId="5" w16cid:durableId="121715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929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823291">
    <w:abstractNumId w:val="7"/>
  </w:num>
  <w:num w:numId="8" w16cid:durableId="1052073066">
    <w:abstractNumId w:val="6"/>
  </w:num>
  <w:num w:numId="9" w16cid:durableId="281545990">
    <w:abstractNumId w:val="5"/>
  </w:num>
  <w:num w:numId="10" w16cid:durableId="461072528">
    <w:abstractNumId w:val="4"/>
  </w:num>
  <w:num w:numId="11" w16cid:durableId="1546718032">
    <w:abstractNumId w:val="3"/>
  </w:num>
  <w:num w:numId="12" w16cid:durableId="1525899136">
    <w:abstractNumId w:val="2"/>
  </w:num>
  <w:num w:numId="13" w16cid:durableId="2006129261">
    <w:abstractNumId w:val="1"/>
  </w:num>
  <w:num w:numId="14" w16cid:durableId="2063207122">
    <w:abstractNumId w:val="31"/>
  </w:num>
  <w:num w:numId="15" w16cid:durableId="2140955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291501">
    <w:abstractNumId w:val="14"/>
  </w:num>
  <w:num w:numId="17" w16cid:durableId="878200208">
    <w:abstractNumId w:val="25"/>
  </w:num>
  <w:num w:numId="18" w16cid:durableId="1880894424">
    <w:abstractNumId w:val="8"/>
  </w:num>
  <w:num w:numId="19" w16cid:durableId="1553541565">
    <w:abstractNumId w:val="10"/>
  </w:num>
  <w:num w:numId="20" w16cid:durableId="1792363622">
    <w:abstractNumId w:val="18"/>
  </w:num>
  <w:num w:numId="21" w16cid:durableId="230435472">
    <w:abstractNumId w:val="20"/>
  </w:num>
  <w:num w:numId="22" w16cid:durableId="390856972">
    <w:abstractNumId w:val="12"/>
  </w:num>
  <w:num w:numId="23" w16cid:durableId="73017449">
    <w:abstractNumId w:val="15"/>
  </w:num>
  <w:num w:numId="24" w16cid:durableId="962542128">
    <w:abstractNumId w:val="23"/>
  </w:num>
  <w:num w:numId="25" w16cid:durableId="2087606440">
    <w:abstractNumId w:val="11"/>
  </w:num>
  <w:num w:numId="26" w16cid:durableId="1298609827">
    <w:abstractNumId w:val="29"/>
  </w:num>
  <w:num w:numId="27" w16cid:durableId="2092584752">
    <w:abstractNumId w:val="19"/>
  </w:num>
  <w:num w:numId="28" w16cid:durableId="1081676437">
    <w:abstractNumId w:val="33"/>
  </w:num>
  <w:num w:numId="29" w16cid:durableId="1729062417">
    <w:abstractNumId w:val="26"/>
  </w:num>
  <w:num w:numId="30" w16cid:durableId="1388332263">
    <w:abstractNumId w:val="13"/>
  </w:num>
  <w:num w:numId="31" w16cid:durableId="1515263225">
    <w:abstractNumId w:val="16"/>
  </w:num>
  <w:num w:numId="32" w16cid:durableId="11803534">
    <w:abstractNumId w:val="17"/>
  </w:num>
  <w:num w:numId="33" w16cid:durableId="875696816">
    <w:abstractNumId w:val="28"/>
  </w:num>
  <w:num w:numId="34" w16cid:durableId="1695884585">
    <w:abstractNumId w:val="9"/>
  </w:num>
  <w:num w:numId="35" w16cid:durableId="1763722041">
    <w:abstractNumId w:val="32"/>
  </w:num>
  <w:num w:numId="36" w16cid:durableId="1806043647">
    <w:abstractNumId w:val="27"/>
  </w:num>
  <w:num w:numId="37" w16cid:durableId="8679166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9B6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A7A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43C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5E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BF4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77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B5A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60E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3E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5F02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57A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67E26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9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88B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8B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1A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EAE"/>
    <w:rsid w:val="004428C9"/>
    <w:rsid w:val="00442DB3"/>
    <w:rsid w:val="004430C5"/>
    <w:rsid w:val="0044317C"/>
    <w:rsid w:val="004434D3"/>
    <w:rsid w:val="00443B03"/>
    <w:rsid w:val="00443F13"/>
    <w:rsid w:val="00443FBE"/>
    <w:rsid w:val="0044422C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1A9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7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0E0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CBA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0CA"/>
    <w:rsid w:val="004E6127"/>
    <w:rsid w:val="004E6415"/>
    <w:rsid w:val="004E682C"/>
    <w:rsid w:val="004E69F3"/>
    <w:rsid w:val="004E6AD5"/>
    <w:rsid w:val="004E6B12"/>
    <w:rsid w:val="004E7039"/>
    <w:rsid w:val="004E73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00F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2FC8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5D2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7B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90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D8B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567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4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641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3F98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09CA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036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A76"/>
    <w:rsid w:val="00702C81"/>
    <w:rsid w:val="00703205"/>
    <w:rsid w:val="007032CD"/>
    <w:rsid w:val="0070354C"/>
    <w:rsid w:val="00703F3B"/>
    <w:rsid w:val="00704470"/>
    <w:rsid w:val="007044D9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0F4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0A5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2F1A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A6D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689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829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48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8B9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37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1B5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6B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92E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2E3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350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A9F"/>
    <w:rsid w:val="00877B6D"/>
    <w:rsid w:val="00877E1C"/>
    <w:rsid w:val="00877E66"/>
    <w:rsid w:val="0088019A"/>
    <w:rsid w:val="008802A3"/>
    <w:rsid w:val="00880677"/>
    <w:rsid w:val="0088083E"/>
    <w:rsid w:val="00880898"/>
    <w:rsid w:val="008814D6"/>
    <w:rsid w:val="00882262"/>
    <w:rsid w:val="0088240E"/>
    <w:rsid w:val="0088245B"/>
    <w:rsid w:val="008825B6"/>
    <w:rsid w:val="00882803"/>
    <w:rsid w:val="00882C28"/>
    <w:rsid w:val="00884383"/>
    <w:rsid w:val="00884730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297B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131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6FE4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6F5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2C1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B40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0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B0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9A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4E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58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0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3D2B"/>
    <w:rsid w:val="00A947E5"/>
    <w:rsid w:val="00A958B6"/>
    <w:rsid w:val="00A95E00"/>
    <w:rsid w:val="00A96803"/>
    <w:rsid w:val="00A969C0"/>
    <w:rsid w:val="00A969D3"/>
    <w:rsid w:val="00A96B5F"/>
    <w:rsid w:val="00A96BA6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AB5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FD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64E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15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6CE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417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5EAA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276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8C3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2B3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36B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E6F"/>
    <w:rsid w:val="00C65F25"/>
    <w:rsid w:val="00C660B1"/>
    <w:rsid w:val="00C660CB"/>
    <w:rsid w:val="00C66186"/>
    <w:rsid w:val="00C6669C"/>
    <w:rsid w:val="00C66BA2"/>
    <w:rsid w:val="00C66C68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A82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1C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540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3C7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044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A4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61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1FC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2CC5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AF4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1FB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3D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81C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40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205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16E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  <w:rsid w:val="478CD2CD"/>
    <w:rsid w:val="79D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7C3BB1D0-1694-4395-A1EF-02BFB996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250</Words>
  <Characters>1341</Characters>
  <Application>Microsoft Office Word</Application>
  <DocSecurity>0</DocSecurity>
  <Lines>11</Lines>
  <Paragraphs>3</Paragraphs>
  <ScaleCrop>false</ScaleCrop>
  <Manager/>
  <Company/>
  <LinksUpToDate>false</LinksUpToDate>
  <CharactersWithSpaces>1588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74</cp:revision>
  <cp:lastPrinted>2017-05-09T02:55:00Z</cp:lastPrinted>
  <dcterms:created xsi:type="dcterms:W3CDTF">2024-10-31T13:08:00Z</dcterms:created>
  <dcterms:modified xsi:type="dcterms:W3CDTF">2025-08-18T09:10:00Z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